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3F" w:rsidRDefault="00874B3F" w:rsidP="00874B3F">
      <w:pPr>
        <w:shd w:val="clear" w:color="auto" w:fill="FFFFFF"/>
        <w:rPr>
          <w:rFonts w:ascii="Arial" w:hAnsi="Arial" w:cs="Arial"/>
          <w:color w:val="1D2228"/>
          <w:sz w:val="20"/>
          <w:szCs w:val="20"/>
        </w:rPr>
      </w:pPr>
      <w:r>
        <w:rPr>
          <w:rFonts w:ascii="Arial" w:hAnsi="Arial" w:cs="Arial"/>
          <w:color w:val="1D2228"/>
          <w:sz w:val="20"/>
          <w:szCs w:val="20"/>
        </w:rPr>
        <w:t xml:space="preserve">The online exams for semester 6 regular &amp; reappear students have been scheduled from 24th Sept </w:t>
      </w:r>
      <w:proofErr w:type="gramStart"/>
      <w:r>
        <w:rPr>
          <w:rFonts w:ascii="Arial" w:hAnsi="Arial" w:cs="Arial"/>
          <w:color w:val="1D2228"/>
          <w:sz w:val="20"/>
          <w:szCs w:val="20"/>
        </w:rPr>
        <w:t>2020 ,</w:t>
      </w:r>
      <w:proofErr w:type="gramEnd"/>
      <w:r>
        <w:rPr>
          <w:rFonts w:ascii="Arial" w:hAnsi="Arial" w:cs="Arial"/>
          <w:color w:val="1D2228"/>
          <w:sz w:val="20"/>
          <w:szCs w:val="20"/>
        </w:rPr>
        <w:t xml:space="preserve"> date sheet for the same has already  been send . To ensure smooth examination process, 2nd Mock test for Semester VI Regular and Re-appear students will be conducted on Monday, 21st September, 2020. The mock test will remain open from 00:01 Hrs to 23:59 Hrs. This mock test is only for </w:t>
      </w:r>
      <w:proofErr w:type="spellStart"/>
      <w:proofErr w:type="gramStart"/>
      <w:r>
        <w:rPr>
          <w:rFonts w:ascii="Arial" w:hAnsi="Arial" w:cs="Arial"/>
          <w:color w:val="1D2228"/>
          <w:sz w:val="20"/>
          <w:szCs w:val="20"/>
        </w:rPr>
        <w:t>Sem</w:t>
      </w:r>
      <w:proofErr w:type="spellEnd"/>
      <w:proofErr w:type="gramEnd"/>
      <w:r>
        <w:rPr>
          <w:rFonts w:ascii="Arial" w:hAnsi="Arial" w:cs="Arial"/>
          <w:color w:val="1D2228"/>
          <w:sz w:val="20"/>
          <w:szCs w:val="20"/>
        </w:rPr>
        <w:t xml:space="preserve"> – 6 Regular &amp; Re-appear students. This test is open for </w:t>
      </w:r>
      <w:proofErr w:type="gramStart"/>
      <w:r>
        <w:rPr>
          <w:rFonts w:ascii="Arial" w:hAnsi="Arial" w:cs="Arial"/>
          <w:color w:val="1D2228"/>
          <w:sz w:val="20"/>
          <w:szCs w:val="20"/>
        </w:rPr>
        <w:t>all the</w:t>
      </w:r>
      <w:proofErr w:type="gramEnd"/>
      <w:r>
        <w:rPr>
          <w:rFonts w:ascii="Arial" w:hAnsi="Arial" w:cs="Arial"/>
          <w:color w:val="1D2228"/>
          <w:sz w:val="20"/>
          <w:szCs w:val="20"/>
        </w:rPr>
        <w:t xml:space="preserve"> student including those who have participated earlier and the one who missed.</w:t>
      </w:r>
    </w:p>
    <w:p w:rsidR="00874B3F" w:rsidRDefault="00874B3F" w:rsidP="00874B3F">
      <w:pPr>
        <w:shd w:val="clear" w:color="auto" w:fill="FFFFFF"/>
        <w:rPr>
          <w:rFonts w:ascii="Arial" w:hAnsi="Arial" w:cs="Arial"/>
          <w:color w:val="1D2228"/>
          <w:sz w:val="20"/>
          <w:szCs w:val="20"/>
        </w:rPr>
      </w:pPr>
    </w:p>
    <w:p w:rsidR="00874B3F" w:rsidRDefault="00874B3F" w:rsidP="00874B3F">
      <w:pPr>
        <w:shd w:val="clear" w:color="auto" w:fill="FFFFFF"/>
        <w:rPr>
          <w:rFonts w:ascii="Arial" w:hAnsi="Arial" w:cs="Arial"/>
          <w:color w:val="1D2228"/>
          <w:sz w:val="20"/>
          <w:szCs w:val="20"/>
        </w:rPr>
      </w:pPr>
      <w:r>
        <w:rPr>
          <w:rFonts w:ascii="Arial" w:hAnsi="Arial" w:cs="Arial"/>
          <w:color w:val="1D2228"/>
          <w:sz w:val="20"/>
          <w:szCs w:val="20"/>
        </w:rPr>
        <w:t xml:space="preserve">Password and Passkey will be sent to all the students on their email as well as mobile numbers. The same information will be provided to the Principal/coordinators of </w:t>
      </w:r>
      <w:proofErr w:type="gramStart"/>
      <w:r>
        <w:rPr>
          <w:rFonts w:ascii="Arial" w:hAnsi="Arial" w:cs="Arial"/>
          <w:color w:val="1D2228"/>
          <w:sz w:val="20"/>
          <w:szCs w:val="20"/>
        </w:rPr>
        <w:t>all the</w:t>
      </w:r>
      <w:proofErr w:type="gramEnd"/>
      <w:r>
        <w:rPr>
          <w:rFonts w:ascii="Arial" w:hAnsi="Arial" w:cs="Arial"/>
          <w:color w:val="1D2228"/>
          <w:sz w:val="20"/>
          <w:szCs w:val="20"/>
        </w:rPr>
        <w:t xml:space="preserve"> Institute for assisting the students in case of any problem. This information should be secured at institute level and shall not be disclosed to anyone except the concerned student if required.</w:t>
      </w:r>
    </w:p>
    <w:p w:rsidR="00874B3F" w:rsidRDefault="00874B3F" w:rsidP="00874B3F">
      <w:pPr>
        <w:shd w:val="clear" w:color="auto" w:fill="FFFFFF"/>
        <w:rPr>
          <w:rFonts w:ascii="Arial" w:hAnsi="Arial" w:cs="Arial"/>
          <w:color w:val="1D2228"/>
          <w:sz w:val="20"/>
          <w:szCs w:val="20"/>
        </w:rPr>
      </w:pPr>
    </w:p>
    <w:p w:rsidR="00874B3F" w:rsidRDefault="00874B3F" w:rsidP="00874B3F">
      <w:pPr>
        <w:shd w:val="clear" w:color="auto" w:fill="FFFFFF"/>
        <w:rPr>
          <w:rFonts w:ascii="Arial" w:hAnsi="Arial" w:cs="Arial"/>
          <w:color w:val="1D2228"/>
          <w:sz w:val="20"/>
          <w:szCs w:val="20"/>
        </w:rPr>
      </w:pPr>
      <w:r>
        <w:rPr>
          <w:rFonts w:ascii="Arial" w:hAnsi="Arial" w:cs="Arial"/>
          <w:color w:val="000000"/>
          <w:shd w:val="clear" w:color="auto" w:fill="FFFFFF"/>
        </w:rPr>
        <w:t>As mentioned earlier this mock test is only for </w:t>
      </w:r>
      <w:proofErr w:type="spellStart"/>
      <w:proofErr w:type="gramStart"/>
      <w:r>
        <w:rPr>
          <w:rFonts w:ascii="Arial" w:hAnsi="Arial" w:cs="Arial"/>
          <w:color w:val="000000"/>
          <w:shd w:val="clear" w:color="auto" w:fill="FFFFFF"/>
        </w:rPr>
        <w:t>Sem</w:t>
      </w:r>
      <w:proofErr w:type="spellEnd"/>
      <w:proofErr w:type="gramEnd"/>
      <w:r>
        <w:rPr>
          <w:rFonts w:ascii="Arial" w:hAnsi="Arial" w:cs="Arial"/>
          <w:color w:val="000000"/>
          <w:shd w:val="clear" w:color="auto" w:fill="FFFFFF"/>
        </w:rPr>
        <w:t xml:space="preserve"> – 6 Regular &amp; Re-appear students. Please note that there is NO mock test for </w:t>
      </w:r>
      <w:proofErr w:type="spellStart"/>
      <w:proofErr w:type="gramStart"/>
      <w:r>
        <w:rPr>
          <w:rFonts w:ascii="Arial" w:hAnsi="Arial" w:cs="Arial"/>
          <w:color w:val="000000"/>
          <w:shd w:val="clear" w:color="auto" w:fill="FFFFFF"/>
        </w:rPr>
        <w:t>sem</w:t>
      </w:r>
      <w:proofErr w:type="spellEnd"/>
      <w:proofErr w:type="gramEnd"/>
      <w:r>
        <w:rPr>
          <w:rFonts w:ascii="Arial" w:hAnsi="Arial" w:cs="Arial"/>
          <w:color w:val="000000"/>
          <w:shd w:val="clear" w:color="auto" w:fill="FFFFFF"/>
        </w:rPr>
        <w:t xml:space="preserve"> 5 supplementary students on 21/09/2020. Dates for </w:t>
      </w:r>
      <w:proofErr w:type="spellStart"/>
      <w:proofErr w:type="gramStart"/>
      <w:r>
        <w:rPr>
          <w:rFonts w:ascii="Arial" w:hAnsi="Arial" w:cs="Arial"/>
          <w:color w:val="000000"/>
          <w:shd w:val="clear" w:color="auto" w:fill="FFFFFF"/>
        </w:rPr>
        <w:t>sem</w:t>
      </w:r>
      <w:proofErr w:type="spellEnd"/>
      <w:proofErr w:type="gramEnd"/>
      <w:r>
        <w:rPr>
          <w:rFonts w:ascii="Arial" w:hAnsi="Arial" w:cs="Arial"/>
          <w:color w:val="000000"/>
          <w:shd w:val="clear" w:color="auto" w:fill="FFFFFF"/>
        </w:rPr>
        <w:t xml:space="preserve"> 5 exams will be announced </w:t>
      </w:r>
      <w:proofErr w:type="spellStart"/>
      <w:r>
        <w:rPr>
          <w:rFonts w:ascii="Arial" w:hAnsi="Arial" w:cs="Arial"/>
          <w:color w:val="000000"/>
          <w:shd w:val="clear" w:color="auto" w:fill="FFFFFF"/>
        </w:rPr>
        <w:t>later.These</w:t>
      </w:r>
      <w:proofErr w:type="spellEnd"/>
      <w:r>
        <w:rPr>
          <w:rFonts w:ascii="Arial" w:hAnsi="Arial" w:cs="Arial"/>
          <w:color w:val="000000"/>
          <w:shd w:val="clear" w:color="auto" w:fill="FFFFFF"/>
        </w:rPr>
        <w:t xml:space="preserve"> online exams are for </w:t>
      </w:r>
      <w:r>
        <w:rPr>
          <w:rStyle w:val="Strong"/>
          <w:rFonts w:ascii="Arial" w:hAnsi="Arial" w:cs="Arial"/>
          <w:color w:val="000000"/>
          <w:shd w:val="clear" w:color="auto" w:fill="FFFFFF"/>
        </w:rPr>
        <w:t>NCHM theory components </w:t>
      </w:r>
      <w:r>
        <w:rPr>
          <w:rFonts w:ascii="Arial" w:hAnsi="Arial" w:cs="Arial"/>
          <w:color w:val="1D2228"/>
          <w:sz w:val="20"/>
          <w:szCs w:val="20"/>
        </w:rPr>
        <w:t>only and</w:t>
      </w:r>
      <w:r>
        <w:rPr>
          <w:rFonts w:ascii="Arial" w:hAnsi="Arial" w:cs="Arial"/>
          <w:color w:val="000000"/>
          <w:shd w:val="clear" w:color="auto" w:fill="FFFFFF"/>
        </w:rPr>
        <w:t xml:space="preserve"> will not cover any practical reappear components. Therefore students having </w:t>
      </w:r>
      <w:proofErr w:type="gramStart"/>
      <w:r>
        <w:rPr>
          <w:rFonts w:ascii="Arial" w:hAnsi="Arial" w:cs="Arial"/>
          <w:color w:val="000000"/>
          <w:shd w:val="clear" w:color="auto" w:fill="FFFFFF"/>
        </w:rPr>
        <w:t>reappear</w:t>
      </w:r>
      <w:proofErr w:type="gramEnd"/>
      <w:r>
        <w:rPr>
          <w:rFonts w:ascii="Arial" w:hAnsi="Arial" w:cs="Arial"/>
          <w:color w:val="000000"/>
          <w:shd w:val="clear" w:color="auto" w:fill="FFFFFF"/>
        </w:rPr>
        <w:t xml:space="preserve"> in practical subjects will not receive any mail. Please guide the students accordingly. </w:t>
      </w:r>
    </w:p>
    <w:p w:rsidR="00874B3F" w:rsidRDefault="00874B3F" w:rsidP="00874B3F">
      <w:pPr>
        <w:shd w:val="clear" w:color="auto" w:fill="FFFFFF"/>
        <w:rPr>
          <w:rFonts w:ascii="Arial" w:hAnsi="Arial" w:cs="Arial"/>
          <w:color w:val="1D2228"/>
          <w:sz w:val="20"/>
          <w:szCs w:val="20"/>
        </w:rPr>
      </w:pPr>
    </w:p>
    <w:p w:rsidR="00874B3F" w:rsidRDefault="00874B3F" w:rsidP="00874B3F">
      <w:pPr>
        <w:shd w:val="clear" w:color="auto" w:fill="FFFFFF"/>
        <w:rPr>
          <w:rFonts w:ascii="Arial" w:hAnsi="Arial" w:cs="Arial"/>
          <w:color w:val="1D2228"/>
          <w:sz w:val="20"/>
          <w:szCs w:val="20"/>
        </w:rPr>
      </w:pPr>
      <w:r>
        <w:rPr>
          <w:rFonts w:ascii="Arial" w:hAnsi="Arial" w:cs="Arial"/>
          <w:color w:val="1D2228"/>
          <w:sz w:val="20"/>
          <w:szCs w:val="20"/>
        </w:rPr>
        <w:t xml:space="preserve">We are providing you with the “Link for landing page” for examination in addition to sending it to the </w:t>
      </w:r>
      <w:proofErr w:type="gramStart"/>
      <w:r>
        <w:rPr>
          <w:rFonts w:ascii="Arial" w:hAnsi="Arial" w:cs="Arial"/>
          <w:color w:val="1D2228"/>
          <w:sz w:val="20"/>
          <w:szCs w:val="20"/>
        </w:rPr>
        <w:t>students,</w:t>
      </w:r>
      <w:proofErr w:type="gramEnd"/>
      <w:r>
        <w:rPr>
          <w:rFonts w:ascii="Arial" w:hAnsi="Arial" w:cs="Arial"/>
          <w:color w:val="1D2228"/>
          <w:sz w:val="20"/>
          <w:szCs w:val="20"/>
        </w:rPr>
        <w:t xml:space="preserve"> you are requested to share this link on your website so that students get an easy access from anywhere. This link will also be available on the website of NCHMCT. </w:t>
      </w:r>
      <w:r>
        <w:rPr>
          <w:rStyle w:val="Strong"/>
          <w:rFonts w:ascii="Arial" w:hAnsi="Arial" w:cs="Arial"/>
          <w:color w:val="1D2228"/>
          <w:sz w:val="20"/>
          <w:szCs w:val="20"/>
        </w:rPr>
        <w:t xml:space="preserve">This is the new updated landing </w:t>
      </w:r>
      <w:proofErr w:type="gramStart"/>
      <w:r>
        <w:rPr>
          <w:rStyle w:val="Strong"/>
          <w:rFonts w:ascii="Arial" w:hAnsi="Arial" w:cs="Arial"/>
          <w:color w:val="1D2228"/>
          <w:sz w:val="20"/>
          <w:szCs w:val="20"/>
        </w:rPr>
        <w:t>page ,</w:t>
      </w:r>
      <w:proofErr w:type="gramEnd"/>
      <w:r>
        <w:rPr>
          <w:rStyle w:val="Strong"/>
          <w:rFonts w:ascii="Arial" w:hAnsi="Arial" w:cs="Arial"/>
          <w:color w:val="1D2228"/>
          <w:sz w:val="20"/>
          <w:szCs w:val="20"/>
        </w:rPr>
        <w:t xml:space="preserve"> please inform the students to clear history/ cache from the device before the 2nd mock test ( important step) and then open new the landing page. </w:t>
      </w:r>
    </w:p>
    <w:p w:rsidR="00874B3F" w:rsidRDefault="00874B3F" w:rsidP="00874B3F">
      <w:pPr>
        <w:shd w:val="clear" w:color="auto" w:fill="FFFFFF"/>
        <w:rPr>
          <w:rFonts w:ascii="Arial" w:hAnsi="Arial" w:cs="Arial"/>
          <w:color w:val="1D2228"/>
          <w:sz w:val="20"/>
          <w:szCs w:val="20"/>
        </w:rPr>
      </w:pPr>
      <w:proofErr w:type="gramStart"/>
      <w:r>
        <w:rPr>
          <w:rFonts w:ascii="Arial" w:hAnsi="Arial" w:cs="Arial"/>
          <w:color w:val="1D2228"/>
          <w:sz w:val="20"/>
          <w:szCs w:val="20"/>
        </w:rPr>
        <w:t>link</w:t>
      </w:r>
      <w:proofErr w:type="gramEnd"/>
      <w:r>
        <w:rPr>
          <w:rFonts w:ascii="Arial" w:hAnsi="Arial" w:cs="Arial"/>
          <w:color w:val="1D2228"/>
          <w:sz w:val="20"/>
          <w:szCs w:val="20"/>
        </w:rPr>
        <w:t>: </w:t>
      </w:r>
      <w:hyperlink r:id="rId4" w:tgtFrame="_blank" w:history="1">
        <w:r>
          <w:rPr>
            <w:rStyle w:val="Hyperlink"/>
            <w:color w:val="196AD4"/>
            <w:sz w:val="20"/>
            <w:szCs w:val="20"/>
          </w:rPr>
          <w:t>http://cocubes.in/NCHM-TEE-2019-20</w:t>
        </w:r>
      </w:hyperlink>
    </w:p>
    <w:p w:rsidR="00874B3F" w:rsidRDefault="00874B3F" w:rsidP="00874B3F">
      <w:pPr>
        <w:shd w:val="clear" w:color="auto" w:fill="FFFFFF"/>
        <w:rPr>
          <w:rFonts w:ascii="Arial" w:hAnsi="Arial" w:cs="Arial"/>
          <w:color w:val="1D2228"/>
          <w:sz w:val="20"/>
          <w:szCs w:val="20"/>
        </w:rPr>
      </w:pPr>
    </w:p>
    <w:p w:rsidR="00874B3F" w:rsidRDefault="00874B3F" w:rsidP="00874B3F">
      <w:pPr>
        <w:shd w:val="clear" w:color="auto" w:fill="FFFFFF"/>
        <w:rPr>
          <w:rFonts w:ascii="Arial" w:hAnsi="Arial" w:cs="Arial"/>
          <w:color w:val="1D2228"/>
          <w:sz w:val="20"/>
          <w:szCs w:val="20"/>
        </w:rPr>
      </w:pPr>
      <w:r>
        <w:rPr>
          <w:rFonts w:ascii="Arial" w:hAnsi="Arial" w:cs="Arial"/>
          <w:color w:val="1D2228"/>
          <w:sz w:val="20"/>
          <w:szCs w:val="20"/>
        </w:rPr>
        <w:t>As mentioned earlier this mock test is only for </w:t>
      </w:r>
      <w:proofErr w:type="spellStart"/>
      <w:proofErr w:type="gramStart"/>
      <w:r>
        <w:rPr>
          <w:rFonts w:ascii="Arial" w:hAnsi="Arial" w:cs="Arial"/>
          <w:color w:val="000000"/>
          <w:shd w:val="clear" w:color="auto" w:fill="FFFFFF"/>
        </w:rPr>
        <w:t>Sem</w:t>
      </w:r>
      <w:proofErr w:type="spellEnd"/>
      <w:proofErr w:type="gramEnd"/>
      <w:r>
        <w:rPr>
          <w:rFonts w:ascii="Arial" w:hAnsi="Arial" w:cs="Arial"/>
          <w:color w:val="000000"/>
          <w:shd w:val="clear" w:color="auto" w:fill="FFFFFF"/>
        </w:rPr>
        <w:t xml:space="preserve"> – 6 Regular &amp; Re-appear students. </w:t>
      </w:r>
      <w:r>
        <w:rPr>
          <w:rFonts w:ascii="Arial" w:hAnsi="Arial" w:cs="Arial"/>
          <w:color w:val="1D2228"/>
        </w:rPr>
        <w:t xml:space="preserve">Please note that there is NO mock test for </w:t>
      </w:r>
      <w:proofErr w:type="spellStart"/>
      <w:proofErr w:type="gramStart"/>
      <w:r>
        <w:rPr>
          <w:rFonts w:ascii="Arial" w:hAnsi="Arial" w:cs="Arial"/>
          <w:color w:val="1D2228"/>
        </w:rPr>
        <w:t>sem</w:t>
      </w:r>
      <w:proofErr w:type="spellEnd"/>
      <w:proofErr w:type="gramEnd"/>
      <w:r>
        <w:rPr>
          <w:rFonts w:ascii="Arial" w:hAnsi="Arial" w:cs="Arial"/>
          <w:color w:val="1D2228"/>
        </w:rPr>
        <w:t xml:space="preserve"> 5 supplementary students on 21/09/2020. Dates for </w:t>
      </w:r>
      <w:proofErr w:type="spellStart"/>
      <w:r>
        <w:rPr>
          <w:rFonts w:ascii="Arial" w:hAnsi="Arial" w:cs="Arial"/>
          <w:color w:val="1D2228"/>
        </w:rPr>
        <w:t>sem</w:t>
      </w:r>
      <w:proofErr w:type="spellEnd"/>
      <w:r>
        <w:rPr>
          <w:rFonts w:ascii="Arial" w:hAnsi="Arial" w:cs="Arial"/>
          <w:color w:val="1D2228"/>
        </w:rPr>
        <w:t xml:space="preserve"> 5 exams will be announced </w:t>
      </w:r>
      <w:proofErr w:type="spellStart"/>
      <w:r>
        <w:rPr>
          <w:rFonts w:ascii="Arial" w:hAnsi="Arial" w:cs="Arial"/>
          <w:color w:val="1D2228"/>
        </w:rPr>
        <w:t>later.</w:t>
      </w:r>
      <w:r>
        <w:rPr>
          <w:rFonts w:ascii="Arial" w:hAnsi="Arial" w:cs="Arial"/>
          <w:color w:val="1D2228"/>
          <w:sz w:val="20"/>
          <w:szCs w:val="20"/>
        </w:rPr>
        <w:t>These</w:t>
      </w:r>
      <w:proofErr w:type="spellEnd"/>
      <w:r>
        <w:rPr>
          <w:rFonts w:ascii="Arial" w:hAnsi="Arial" w:cs="Arial"/>
          <w:color w:val="1D2228"/>
          <w:sz w:val="20"/>
          <w:szCs w:val="20"/>
        </w:rPr>
        <w:t xml:space="preserve"> online exams are for </w:t>
      </w:r>
      <w:r>
        <w:rPr>
          <w:rStyle w:val="Strong"/>
          <w:rFonts w:ascii="Arial" w:hAnsi="Arial" w:cs="Arial"/>
          <w:color w:val="1D2228"/>
          <w:sz w:val="20"/>
          <w:szCs w:val="20"/>
        </w:rPr>
        <w:t>NCHM theory components only and</w:t>
      </w:r>
      <w:proofErr w:type="gramStart"/>
      <w:r>
        <w:rPr>
          <w:rStyle w:val="Strong"/>
          <w:rFonts w:ascii="Arial" w:hAnsi="Arial" w:cs="Arial"/>
          <w:color w:val="1D2228"/>
          <w:sz w:val="20"/>
          <w:szCs w:val="20"/>
        </w:rPr>
        <w:t> </w:t>
      </w:r>
      <w:r>
        <w:rPr>
          <w:rFonts w:ascii="Arial" w:hAnsi="Arial" w:cs="Arial"/>
          <w:color w:val="1D2228"/>
          <w:sz w:val="20"/>
          <w:szCs w:val="20"/>
        </w:rPr>
        <w:t> will</w:t>
      </w:r>
      <w:proofErr w:type="gramEnd"/>
      <w:r>
        <w:rPr>
          <w:rFonts w:ascii="Arial" w:hAnsi="Arial" w:cs="Arial"/>
          <w:color w:val="1D2228"/>
          <w:sz w:val="20"/>
          <w:szCs w:val="20"/>
        </w:rPr>
        <w:t xml:space="preserve"> not cover any practical reappear components. Therefore students having </w:t>
      </w:r>
      <w:proofErr w:type="gramStart"/>
      <w:r>
        <w:rPr>
          <w:rFonts w:ascii="Arial" w:hAnsi="Arial" w:cs="Arial"/>
          <w:color w:val="1D2228"/>
          <w:sz w:val="20"/>
          <w:szCs w:val="20"/>
        </w:rPr>
        <w:t>reappear</w:t>
      </w:r>
      <w:proofErr w:type="gramEnd"/>
      <w:r>
        <w:rPr>
          <w:rFonts w:ascii="Arial" w:hAnsi="Arial" w:cs="Arial"/>
          <w:color w:val="1D2228"/>
          <w:sz w:val="20"/>
          <w:szCs w:val="20"/>
        </w:rPr>
        <w:t xml:space="preserve"> in practical subjects will not receive any mail. Please guide the students accordingly. </w:t>
      </w:r>
    </w:p>
    <w:p w:rsidR="00583845" w:rsidRDefault="00583845"/>
    <w:sectPr w:rsidR="00583845" w:rsidSect="005838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MS PMincho">
    <w:altName w:val="MS Mincho"/>
    <w:panose1 w:val="02020600040205080304"/>
    <w:charset w:val="80"/>
    <w:family w:val="roman"/>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B3F"/>
    <w:rsid w:val="00360900"/>
    <w:rsid w:val="003E4294"/>
    <w:rsid w:val="00583845"/>
    <w:rsid w:val="00621815"/>
    <w:rsid w:val="00725929"/>
    <w:rsid w:val="00866059"/>
    <w:rsid w:val="00874B3F"/>
    <w:rsid w:val="008D2DFE"/>
    <w:rsid w:val="00B06D5E"/>
    <w:rsid w:val="00C418E8"/>
    <w:rsid w:val="00E81B87"/>
    <w:rsid w:val="00EB023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815"/>
    <w:rPr>
      <w:sz w:val="24"/>
      <w:szCs w:val="24"/>
    </w:rPr>
  </w:style>
  <w:style w:type="paragraph" w:styleId="Heading1">
    <w:name w:val="heading 1"/>
    <w:basedOn w:val="Normal"/>
    <w:next w:val="Normal"/>
    <w:link w:val="Heading1Char"/>
    <w:qFormat/>
    <w:rsid w:val="00621815"/>
    <w:pPr>
      <w:keepNext/>
      <w:outlineLvl w:val="0"/>
    </w:pPr>
    <w:rPr>
      <w:b/>
      <w:sz w:val="28"/>
      <w:szCs w:val="28"/>
    </w:rPr>
  </w:style>
  <w:style w:type="paragraph" w:styleId="Heading2">
    <w:name w:val="heading 2"/>
    <w:basedOn w:val="Normal"/>
    <w:next w:val="Normal"/>
    <w:link w:val="Heading2Char"/>
    <w:qFormat/>
    <w:rsid w:val="00621815"/>
    <w:pPr>
      <w:outlineLvl w:val="1"/>
    </w:pPr>
    <w:rPr>
      <w:rFonts w:ascii="Arial" w:hAnsi="Arial" w:cs="Arial"/>
      <w:b/>
      <w:bCs/>
      <w:sz w:val="20"/>
    </w:rPr>
  </w:style>
  <w:style w:type="paragraph" w:styleId="Heading3">
    <w:name w:val="heading 3"/>
    <w:basedOn w:val="Normal"/>
    <w:next w:val="Normal"/>
    <w:link w:val="Heading3Char"/>
    <w:qFormat/>
    <w:rsid w:val="00621815"/>
    <w:pPr>
      <w:keepNext/>
      <w:ind w:left="900" w:hanging="900"/>
      <w:outlineLvl w:val="2"/>
    </w:pPr>
    <w:rPr>
      <w:b/>
      <w:sz w:val="28"/>
      <w:szCs w:val="28"/>
    </w:rPr>
  </w:style>
  <w:style w:type="paragraph" w:styleId="Heading5">
    <w:name w:val="heading 5"/>
    <w:basedOn w:val="Normal"/>
    <w:next w:val="Normal"/>
    <w:link w:val="Heading5Char"/>
    <w:qFormat/>
    <w:rsid w:val="00621815"/>
    <w:pPr>
      <w:spacing w:before="240" w:after="60"/>
      <w:outlineLvl w:val="4"/>
    </w:pPr>
    <w:rPr>
      <w:b/>
      <w:bCs/>
      <w:i/>
      <w:iCs/>
      <w:sz w:val="26"/>
      <w:szCs w:val="26"/>
    </w:rPr>
  </w:style>
  <w:style w:type="paragraph" w:styleId="Heading7">
    <w:name w:val="heading 7"/>
    <w:basedOn w:val="Normal"/>
    <w:next w:val="Normal"/>
    <w:link w:val="Heading7Char"/>
    <w:qFormat/>
    <w:rsid w:val="0062181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815"/>
    <w:rPr>
      <w:b/>
      <w:sz w:val="28"/>
      <w:szCs w:val="28"/>
    </w:rPr>
  </w:style>
  <w:style w:type="character" w:customStyle="1" w:styleId="Heading2Char">
    <w:name w:val="Heading 2 Char"/>
    <w:basedOn w:val="DefaultParagraphFont"/>
    <w:link w:val="Heading2"/>
    <w:rsid w:val="00621815"/>
    <w:rPr>
      <w:rFonts w:ascii="Arial" w:hAnsi="Arial" w:cs="Arial"/>
      <w:b/>
      <w:bCs/>
      <w:szCs w:val="24"/>
    </w:rPr>
  </w:style>
  <w:style w:type="character" w:customStyle="1" w:styleId="Heading3Char">
    <w:name w:val="Heading 3 Char"/>
    <w:basedOn w:val="DefaultParagraphFont"/>
    <w:link w:val="Heading3"/>
    <w:rsid w:val="00621815"/>
    <w:rPr>
      <w:b/>
      <w:sz w:val="28"/>
      <w:szCs w:val="28"/>
    </w:rPr>
  </w:style>
  <w:style w:type="character" w:customStyle="1" w:styleId="Heading5Char">
    <w:name w:val="Heading 5 Char"/>
    <w:basedOn w:val="DefaultParagraphFont"/>
    <w:link w:val="Heading5"/>
    <w:rsid w:val="00621815"/>
    <w:rPr>
      <w:b/>
      <w:bCs/>
      <w:i/>
      <w:iCs/>
      <w:sz w:val="26"/>
      <w:szCs w:val="26"/>
    </w:rPr>
  </w:style>
  <w:style w:type="character" w:customStyle="1" w:styleId="Heading7Char">
    <w:name w:val="Heading 7 Char"/>
    <w:basedOn w:val="DefaultParagraphFont"/>
    <w:link w:val="Heading7"/>
    <w:rsid w:val="00621815"/>
    <w:rPr>
      <w:sz w:val="24"/>
      <w:szCs w:val="24"/>
    </w:rPr>
  </w:style>
  <w:style w:type="character" w:styleId="Emphasis">
    <w:name w:val="Emphasis"/>
    <w:basedOn w:val="DefaultParagraphFont"/>
    <w:qFormat/>
    <w:rsid w:val="00621815"/>
    <w:rPr>
      <w:i/>
      <w:iCs/>
    </w:rPr>
  </w:style>
  <w:style w:type="paragraph" w:styleId="ListParagraph">
    <w:name w:val="List Paragraph"/>
    <w:basedOn w:val="Normal"/>
    <w:qFormat/>
    <w:rsid w:val="00621815"/>
    <w:pPr>
      <w:spacing w:before="40" w:after="200" w:line="276" w:lineRule="auto"/>
      <w:ind w:left="720"/>
      <w:contextualSpacing/>
      <w:jc w:val="both"/>
    </w:pPr>
    <w:rPr>
      <w:rFonts w:ascii="Century Schoolbook" w:eastAsia="MS PMincho" w:hAnsi="Century Schoolbook"/>
      <w:sz w:val="20"/>
      <w:szCs w:val="20"/>
      <w:lang w:bidi="en-US"/>
    </w:rPr>
  </w:style>
  <w:style w:type="paragraph" w:styleId="Title">
    <w:name w:val="Title"/>
    <w:basedOn w:val="Normal"/>
    <w:next w:val="Normal"/>
    <w:link w:val="TitleChar"/>
    <w:uiPriority w:val="10"/>
    <w:qFormat/>
    <w:rsid w:val="00621815"/>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21815"/>
    <w:rPr>
      <w:rFonts w:asciiTheme="majorHAnsi" w:eastAsiaTheme="majorEastAsia" w:hAnsiTheme="majorHAnsi" w:cstheme="majorBidi"/>
      <w:color w:val="000000" w:themeColor="text2" w:themeShade="BF"/>
      <w:spacing w:val="5"/>
      <w:kern w:val="28"/>
      <w:sz w:val="52"/>
      <w:szCs w:val="52"/>
    </w:rPr>
  </w:style>
  <w:style w:type="character" w:styleId="Strong">
    <w:name w:val="Strong"/>
    <w:basedOn w:val="DefaultParagraphFont"/>
    <w:uiPriority w:val="22"/>
    <w:qFormat/>
    <w:rsid w:val="00874B3F"/>
    <w:rPr>
      <w:b/>
      <w:bCs/>
    </w:rPr>
  </w:style>
  <w:style w:type="character" w:styleId="Hyperlink">
    <w:name w:val="Hyperlink"/>
    <w:basedOn w:val="DefaultParagraphFont"/>
    <w:uiPriority w:val="99"/>
    <w:semiHidden/>
    <w:unhideWhenUsed/>
    <w:rsid w:val="00874B3F"/>
    <w:rPr>
      <w:color w:val="0000FF"/>
      <w:u w:val="single"/>
    </w:rPr>
  </w:style>
</w:styles>
</file>

<file path=word/webSettings.xml><?xml version="1.0" encoding="utf-8"?>
<w:webSettings xmlns:r="http://schemas.openxmlformats.org/officeDocument/2006/relationships" xmlns:w="http://schemas.openxmlformats.org/wordprocessingml/2006/main">
  <w:divs>
    <w:div w:id="975446981">
      <w:bodyDiv w:val="1"/>
      <w:marLeft w:val="0"/>
      <w:marRight w:val="0"/>
      <w:marTop w:val="0"/>
      <w:marBottom w:val="0"/>
      <w:divBdr>
        <w:top w:val="none" w:sz="0" w:space="0" w:color="auto"/>
        <w:left w:val="none" w:sz="0" w:space="0" w:color="auto"/>
        <w:bottom w:val="none" w:sz="0" w:space="0" w:color="auto"/>
        <w:right w:val="none" w:sz="0" w:space="0" w:color="auto"/>
      </w:divBdr>
      <w:divsChild>
        <w:div w:id="932662719">
          <w:marLeft w:val="0"/>
          <w:marRight w:val="0"/>
          <w:marTop w:val="0"/>
          <w:marBottom w:val="0"/>
          <w:divBdr>
            <w:top w:val="none" w:sz="0" w:space="0" w:color="auto"/>
            <w:left w:val="none" w:sz="0" w:space="0" w:color="auto"/>
            <w:bottom w:val="none" w:sz="0" w:space="0" w:color="auto"/>
            <w:right w:val="none" w:sz="0" w:space="0" w:color="auto"/>
          </w:divBdr>
        </w:div>
        <w:div w:id="69647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cubes.in/NCHM-TEE-2019-2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Company>Hewlett-Packard Company</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GOD</cp:lastModifiedBy>
  <cp:revision>1</cp:revision>
  <dcterms:created xsi:type="dcterms:W3CDTF">2020-09-18T11:29:00Z</dcterms:created>
  <dcterms:modified xsi:type="dcterms:W3CDTF">2020-09-18T11:29:00Z</dcterms:modified>
</cp:coreProperties>
</file>